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1"/>
        <w:tblpPr w:leftFromText="141" w:rightFromText="141" w:vertAnchor="text" w:horzAnchor="margin" w:tblpXSpec="center" w:tblpY="-352"/>
        <w:tblW w:w="15593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4536"/>
        <w:gridCol w:w="992"/>
        <w:gridCol w:w="5959"/>
      </w:tblGrid>
      <w:tr w:rsidR="00786414" w:rsidRPr="00786414" w14:paraId="0391FEBB" w14:textId="77777777" w:rsidTr="00766F63">
        <w:tc>
          <w:tcPr>
            <w:tcW w:w="9634" w:type="dxa"/>
            <w:gridSpan w:val="4"/>
          </w:tcPr>
          <w:p w14:paraId="04402DDB" w14:textId="77777777" w:rsidR="00786414" w:rsidRPr="00786414" w:rsidRDefault="00786414" w:rsidP="00786414">
            <w:pPr>
              <w:tabs>
                <w:tab w:val="left" w:pos="4678"/>
              </w:tabs>
              <w:spacing w:before="100" w:after="100" w:line="260" w:lineRule="exact"/>
              <w:jc w:val="center"/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</w:pPr>
          </w:p>
          <w:p w14:paraId="2D2BD2CC" w14:textId="77777777" w:rsidR="00786414" w:rsidRPr="00786414" w:rsidRDefault="00786414" w:rsidP="00786414">
            <w:pPr>
              <w:tabs>
                <w:tab w:val="left" w:pos="4678"/>
              </w:tabs>
              <w:spacing w:before="100" w:after="100" w:line="260" w:lineRule="exact"/>
              <w:jc w:val="center"/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  <w:t>Forældrebestyrelsesmøde Klynge NB A</w:t>
            </w:r>
          </w:p>
          <w:p w14:paraId="0542A458" w14:textId="77777777" w:rsidR="00786414" w:rsidRPr="00786414" w:rsidRDefault="00786414" w:rsidP="00786414">
            <w:pPr>
              <w:tabs>
                <w:tab w:val="left" w:pos="4678"/>
              </w:tabs>
              <w:spacing w:before="100" w:after="100" w:line="260" w:lineRule="exact"/>
              <w:jc w:val="center"/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</w:pPr>
          </w:p>
          <w:p w14:paraId="68A77B57" w14:textId="2AD6222F" w:rsidR="00786414" w:rsidRPr="00786414" w:rsidRDefault="00786414" w:rsidP="00786414">
            <w:pPr>
              <w:tabs>
                <w:tab w:val="left" w:pos="4678"/>
              </w:tabs>
              <w:spacing w:before="100" w:after="100" w:line="260" w:lineRule="exact"/>
              <w:jc w:val="center"/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  <w:t xml:space="preserve">D. </w:t>
            </w:r>
            <w:r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  <w:t>26</w:t>
            </w:r>
            <w:r w:rsidR="00E647EA"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  <w:t xml:space="preserve">. </w:t>
            </w:r>
            <w:r w:rsidRPr="00786414"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  <w:t>2. 202</w:t>
            </w:r>
            <w:r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  <w:t>4</w:t>
            </w:r>
          </w:p>
          <w:p w14:paraId="7C339B5C" w14:textId="77777777" w:rsidR="00786414" w:rsidRPr="00786414" w:rsidRDefault="00786414" w:rsidP="00786414">
            <w:pPr>
              <w:tabs>
                <w:tab w:val="left" w:pos="4678"/>
              </w:tabs>
              <w:spacing w:before="100" w:after="100" w:line="260" w:lineRule="exact"/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</w:pPr>
          </w:p>
          <w:p w14:paraId="62DC01B2" w14:textId="2F574DB6" w:rsidR="00786414" w:rsidRPr="00786414" w:rsidRDefault="00E647EA" w:rsidP="00786414">
            <w:pPr>
              <w:tabs>
                <w:tab w:val="left" w:pos="4678"/>
              </w:tabs>
              <w:spacing w:before="100" w:after="100" w:line="260" w:lineRule="exact"/>
              <w:jc w:val="center"/>
              <w:rPr>
                <w:rFonts w:ascii="KBH Tekst" w:eastAsia="Times New Roman" w:hAnsi="KBH Tekst" w:cs="Times New Roman"/>
                <w:b/>
                <w:sz w:val="20"/>
                <w:szCs w:val="20"/>
                <w:lang w:eastAsia="da-DK"/>
                <w14:ligatures w14:val="none"/>
              </w:rPr>
            </w:pPr>
            <w:r w:rsidRPr="00061973">
              <w:rPr>
                <w:rFonts w:ascii="KBH Tekst" w:eastAsia="Times New Roman" w:hAnsi="KBH Tekst" w:cs="Times New Roman"/>
                <w:b/>
                <w:sz w:val="20"/>
                <w:szCs w:val="20"/>
                <w:highlight w:val="yellow"/>
                <w:lang w:eastAsia="da-DK"/>
                <w14:ligatures w14:val="none"/>
              </w:rPr>
              <w:t xml:space="preserve">Sted: Stenurten, </w:t>
            </w:r>
            <w:r w:rsidR="0002151E" w:rsidRPr="00061973">
              <w:rPr>
                <w:rFonts w:ascii="KBH Tekst" w:eastAsia="Times New Roman" w:hAnsi="KBH Tekst" w:cs="Times New Roman"/>
                <w:b/>
                <w:sz w:val="20"/>
                <w:szCs w:val="20"/>
                <w:highlight w:val="yellow"/>
                <w:lang w:eastAsia="da-DK"/>
                <w14:ligatures w14:val="none"/>
              </w:rPr>
              <w:t>Rantzausgade</w:t>
            </w:r>
            <w:r w:rsidRPr="00061973">
              <w:rPr>
                <w:rFonts w:ascii="KBH Tekst" w:eastAsia="Times New Roman" w:hAnsi="KBH Tekst" w:cs="Times New Roman"/>
                <w:b/>
                <w:sz w:val="20"/>
                <w:szCs w:val="20"/>
                <w:highlight w:val="yellow"/>
                <w:lang w:eastAsia="da-DK"/>
                <w14:ligatures w14:val="none"/>
              </w:rPr>
              <w:t xml:space="preserve"> </w:t>
            </w:r>
            <w:r w:rsidR="0002151E" w:rsidRPr="00061973">
              <w:rPr>
                <w:rFonts w:ascii="KBH Tekst" w:eastAsia="Times New Roman" w:hAnsi="KBH Tekst" w:cs="Times New Roman"/>
                <w:b/>
                <w:sz w:val="20"/>
                <w:szCs w:val="20"/>
                <w:highlight w:val="yellow"/>
                <w:lang w:eastAsia="da-DK"/>
                <w14:ligatures w14:val="none"/>
              </w:rPr>
              <w:t>53</w:t>
            </w:r>
          </w:p>
          <w:p w14:paraId="2D39EB72" w14:textId="77777777" w:rsidR="00786414" w:rsidRPr="00786414" w:rsidRDefault="00786414" w:rsidP="00786414">
            <w:pPr>
              <w:tabs>
                <w:tab w:val="left" w:pos="4678"/>
              </w:tabs>
              <w:spacing w:before="100" w:after="100" w:line="260" w:lineRule="exact"/>
              <w:rPr>
                <w:rFonts w:ascii="KBH Tekst" w:eastAsia="Times New Roman" w:hAnsi="KBH Tekst" w:cs="Times New Roman"/>
                <w:b/>
                <w:bCs/>
                <w:sz w:val="20"/>
                <w:szCs w:val="24"/>
                <w:lang w:eastAsia="da-DK"/>
                <w14:ligatures w14:val="none"/>
              </w:rPr>
            </w:pPr>
          </w:p>
          <w:p w14:paraId="220A4FD4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  <w:p w14:paraId="00A54293" w14:textId="77777777" w:rsidR="00786414" w:rsidRPr="00786414" w:rsidRDefault="00786414" w:rsidP="00786414">
            <w:pPr>
              <w:spacing w:line="220" w:lineRule="exact"/>
              <w:jc w:val="center"/>
              <w:rPr>
                <w:rFonts w:ascii="KBH Tekst" w:eastAsia="Times New Roman" w:hAnsi="KBH Tekst" w:cs="Times New Roman"/>
                <w:b/>
                <w:bCs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bCs/>
                <w:sz w:val="20"/>
                <w:szCs w:val="24"/>
                <w:lang w:eastAsia="da-DK"/>
                <w14:ligatures w14:val="none"/>
              </w:rPr>
              <w:t xml:space="preserve">Afbud sendes på mail til Gitte </w:t>
            </w:r>
            <w:hyperlink r:id="rId10" w:history="1">
              <w:r w:rsidRPr="00786414">
                <w:rPr>
                  <w:rFonts w:ascii="KBH Tekst" w:eastAsia="Times New Roman" w:hAnsi="KBH Tekst" w:cs="Times New Roman"/>
                  <w:b/>
                  <w:bCs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ur4m@kk.dk</w:t>
              </w:r>
            </w:hyperlink>
          </w:p>
          <w:p w14:paraId="5EF7AA9D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sz w:val="20"/>
                <w:szCs w:val="24"/>
                <w:lang w:eastAsia="da-DK"/>
                <w14:ligatures w14:val="none"/>
              </w:rPr>
            </w:pPr>
          </w:p>
          <w:p w14:paraId="5E591F21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Mødeleder: Gitte</w:t>
            </w:r>
          </w:p>
          <w:p w14:paraId="1C0C0EFB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</w:p>
          <w:p w14:paraId="15A76C6F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Referent: Gitte</w:t>
            </w:r>
          </w:p>
          <w:p w14:paraId="52F7891C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</w:p>
          <w:p w14:paraId="7D53C625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Ordstyrer:</w:t>
            </w:r>
          </w:p>
          <w:p w14:paraId="11E56484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</w:p>
          <w:p w14:paraId="284DE529" w14:textId="1858EB9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Afbud:</w:t>
            </w:r>
            <w:r w:rsidR="003E7AE7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 </w:t>
            </w:r>
            <w:r w:rsidR="00BD4E06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forældrerepræsentant fra 7 Springeren og Joanna</w:t>
            </w:r>
          </w:p>
          <w:p w14:paraId="41E69489" w14:textId="7D8B4292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</w:p>
          <w:p w14:paraId="45DD138D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5959" w:type="dxa"/>
          </w:tcPr>
          <w:p w14:paraId="4D43E283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  <w:p w14:paraId="405590B5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bCs/>
                <w:sz w:val="20"/>
                <w:szCs w:val="24"/>
                <w:lang w:eastAsia="da-DK"/>
                <w14:ligatures w14:val="none"/>
              </w:rPr>
              <w:t xml:space="preserve">Deltagere: </w:t>
            </w:r>
          </w:p>
          <w:p w14:paraId="2D9D56C8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sz w:val="20"/>
                <w:szCs w:val="24"/>
                <w:lang w:eastAsia="da-DK"/>
                <w14:ligatures w14:val="none"/>
              </w:rPr>
            </w:pPr>
          </w:p>
          <w:p w14:paraId="08170722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Forperson:</w:t>
            </w: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ab/>
            </w:r>
          </w:p>
          <w:p w14:paraId="767959F9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</w:p>
          <w:p w14:paraId="287D8F42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Medlemmer: </w:t>
            </w:r>
          </w:p>
          <w:p w14:paraId="73ED9CBB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Line Jønson(Thyra/Ryvang) </w:t>
            </w:r>
            <w:r w:rsidRPr="00786414">
              <w:rPr>
                <w:rFonts w:ascii="Cambria" w:eastAsia="Times New Roman" w:hAnsi="Cambria" w:cs="Cambria"/>
                <w:b/>
                <w:sz w:val="20"/>
                <w:szCs w:val="24"/>
                <w:lang w:eastAsia="da-DK"/>
                <w14:ligatures w14:val="none"/>
              </w:rPr>
              <w:t> </w:t>
            </w:r>
            <w:hyperlink r:id="rId11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linejoenson@gmail.com</w:t>
              </w:r>
            </w:hyperlink>
          </w:p>
          <w:p w14:paraId="7DA2B641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color w:val="0563C1" w:themeColor="hyperlink"/>
                <w:sz w:val="20"/>
                <w:szCs w:val="24"/>
                <w:u w:val="single"/>
                <w:lang w:val="en-US"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val="en-US" w:eastAsia="da-DK"/>
                <w14:ligatures w14:val="none"/>
              </w:rPr>
              <w:t xml:space="preserve">Marthe (Joanna)  </w:t>
            </w:r>
            <w:hyperlink r:id="rId12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val="en-US" w:eastAsia="da-DK"/>
                  <w14:ligatures w14:val="none"/>
                </w:rPr>
                <w:t>hello.martehalvorsen@gmail.com</w:t>
              </w:r>
            </w:hyperlink>
          </w:p>
          <w:p w14:paraId="6636D36C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Ditte (Joanna)</w:t>
            </w:r>
            <w:hyperlink r:id="rId13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ditteroemer88@gmail.com</w:t>
              </w:r>
            </w:hyperlink>
          </w:p>
          <w:p w14:paraId="6059C128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Anne Hviid (7-Springeren) </w:t>
            </w:r>
            <w:hyperlink r:id="rId14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hviidanne@gmail.com</w:t>
              </w:r>
            </w:hyperlink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u w:val="single"/>
                <w:lang w:eastAsia="da-DK"/>
                <w14:ligatures w14:val="none"/>
              </w:rPr>
              <w:t xml:space="preserve"> </w:t>
            </w:r>
          </w:p>
          <w:p w14:paraId="6E53FD16" w14:textId="05733132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u w:val="single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u w:val="single"/>
                <w:lang w:eastAsia="da-DK"/>
                <w14:ligatures w14:val="none"/>
              </w:rPr>
              <w:t>Sofie Munk (</w:t>
            </w:r>
            <w:r w:rsidR="00254C88">
              <w:rPr>
                <w:rFonts w:ascii="KBH Tekst" w:eastAsia="Times New Roman" w:hAnsi="KBH Tekst" w:cs="Times New Roman"/>
                <w:b/>
                <w:sz w:val="20"/>
                <w:szCs w:val="24"/>
                <w:u w:val="single"/>
                <w:lang w:eastAsia="da-DK"/>
                <w14:ligatures w14:val="none"/>
              </w:rPr>
              <w:t>7</w:t>
            </w: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u w:val="single"/>
                <w:lang w:eastAsia="da-DK"/>
                <w14:ligatures w14:val="none"/>
              </w:rPr>
              <w:t xml:space="preserve">-Springeren) </w:t>
            </w:r>
            <w:hyperlink r:id="rId15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SofieMunk57@hotmail.com</w:t>
              </w:r>
            </w:hyperlink>
          </w:p>
          <w:p w14:paraId="272121DD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Shyram Gopalakrishnan (Stenurten) </w:t>
            </w:r>
            <w:hyperlink r:id="rId16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shyam.g@gmail.com</w:t>
              </w:r>
            </w:hyperlink>
          </w:p>
          <w:p w14:paraId="3D1CF247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ab/>
            </w: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ab/>
            </w:r>
          </w:p>
          <w:p w14:paraId="1A876337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Medarbejderrepræsentanter: </w:t>
            </w:r>
            <w:r w:rsidRPr="00786414">
              <w:rPr>
                <w:rFonts w:ascii="Cambria" w:eastAsia="Times New Roman" w:hAnsi="Cambria" w:cs="Cambria"/>
                <w:b/>
                <w:sz w:val="20"/>
                <w:szCs w:val="24"/>
                <w:lang w:eastAsia="da-DK"/>
                <w14:ligatures w14:val="none"/>
              </w:rPr>
              <w:t>                                          </w:t>
            </w:r>
          </w:p>
          <w:p w14:paraId="56F5EB27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Kathrine Vorting (Stenurten)</w:t>
            </w:r>
            <w:r w:rsidRPr="00786414">
              <w:rPr>
                <w:rFonts w:ascii="Cambria" w:eastAsia="Times New Roman" w:hAnsi="Cambria" w:cs="Cambria"/>
                <w:b/>
                <w:sz w:val="20"/>
                <w:szCs w:val="24"/>
                <w:lang w:eastAsia="da-DK"/>
                <w14:ligatures w14:val="none"/>
              </w:rPr>
              <w:t>  </w:t>
            </w: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 </w:t>
            </w:r>
            <w:hyperlink r:id="rId17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hp27@kk.dk</w:t>
              </w:r>
            </w:hyperlink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 </w:t>
            </w:r>
          </w:p>
          <w:p w14:paraId="334B1D85" w14:textId="77777777" w:rsid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color w:val="0563C1" w:themeColor="hyperlink"/>
                <w:sz w:val="20"/>
                <w:szCs w:val="24"/>
                <w:u w:val="single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Mette Ibsen (Joanna) </w:t>
            </w:r>
            <w:hyperlink r:id="rId18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LV4V@kk.dk</w:t>
              </w:r>
            </w:hyperlink>
          </w:p>
          <w:p w14:paraId="6A222CB0" w14:textId="5884E09A" w:rsidR="00254C88" w:rsidRPr="00786414" w:rsidRDefault="00254C88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b/>
                <w:color w:val="0563C1" w:themeColor="hyperlink"/>
                <w:sz w:val="20"/>
                <w:szCs w:val="24"/>
                <w:u w:val="single"/>
                <w:lang w:eastAsia="da-DK"/>
                <w14:ligatures w14:val="none"/>
              </w:rPr>
              <w:t>7 springen</w:t>
            </w:r>
          </w:p>
          <w:p w14:paraId="63B855CD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Gunhildur Osk (Prs. Thyra/Ryvang) </w:t>
            </w:r>
            <w:hyperlink r:id="rId19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h61m@kk.dk</w:t>
              </w:r>
            </w:hyperlink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  </w:t>
            </w:r>
          </w:p>
          <w:p w14:paraId="31C07530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                                (7 Springeren)</w:t>
            </w: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ab/>
            </w: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ab/>
            </w:r>
          </w:p>
          <w:p w14:paraId="3F5C7280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Fra ledelsen:</w:t>
            </w:r>
          </w:p>
          <w:p w14:paraId="58A17DF4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Maibritt Iversen (Stenurten)</w:t>
            </w:r>
            <w:hyperlink r:id="rId20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gg35@kk.dk</w:t>
              </w:r>
            </w:hyperlink>
          </w:p>
          <w:p w14:paraId="4669D13B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 xml:space="preserve">Gitte Møller (NB A) </w:t>
            </w:r>
            <w:hyperlink r:id="rId21" w:history="1">
              <w:r w:rsidRPr="00786414">
                <w:rPr>
                  <w:rFonts w:ascii="KBH Tekst" w:eastAsia="Times New Roman" w:hAnsi="KBH Tekst" w:cs="Times New Roman"/>
                  <w:b/>
                  <w:color w:val="0563C1" w:themeColor="hyperlink"/>
                  <w:sz w:val="20"/>
                  <w:szCs w:val="24"/>
                  <w:u w:val="single"/>
                  <w:lang w:eastAsia="da-DK"/>
                  <w14:ligatures w14:val="none"/>
                </w:rPr>
                <w:t>ur4m@kk.dk</w:t>
              </w:r>
            </w:hyperlink>
          </w:p>
          <w:p w14:paraId="648CAB3C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</w:tr>
      <w:tr w:rsidR="00786414" w:rsidRPr="00786414" w14:paraId="6DB6ED39" w14:textId="77777777" w:rsidTr="00766F63">
        <w:tc>
          <w:tcPr>
            <w:tcW w:w="1129" w:type="dxa"/>
            <w:shd w:val="clear" w:color="auto" w:fill="D0CECE" w:themeFill="background2" w:themeFillShade="E6"/>
          </w:tcPr>
          <w:p w14:paraId="12E60EEC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14:paraId="1ED7360C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  <w:p w14:paraId="41413AAF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Emne – og ansvarlig</w:t>
            </w:r>
          </w:p>
          <w:p w14:paraId="7E751A9F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4536" w:type="dxa"/>
            <w:shd w:val="clear" w:color="auto" w:fill="D0CECE" w:themeFill="background2" w:themeFillShade="E6"/>
          </w:tcPr>
          <w:p w14:paraId="6D8B37CD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  <w:p w14:paraId="10E89EFF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Hvad skal udrettes?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728694A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  <w:p w14:paraId="745C0EC0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Tid – ca.</w:t>
            </w:r>
          </w:p>
        </w:tc>
        <w:tc>
          <w:tcPr>
            <w:tcW w:w="5959" w:type="dxa"/>
            <w:shd w:val="clear" w:color="auto" w:fill="D0CECE" w:themeFill="background2" w:themeFillShade="E6"/>
          </w:tcPr>
          <w:p w14:paraId="0AAED7E9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  <w:p w14:paraId="709DB85E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sz w:val="20"/>
                <w:szCs w:val="24"/>
                <w:lang w:eastAsia="da-DK"/>
                <w14:ligatures w14:val="none"/>
              </w:rPr>
              <w:t>Beslutning og hvem gør hvad?</w:t>
            </w:r>
          </w:p>
        </w:tc>
      </w:tr>
      <w:tr w:rsidR="00786414" w:rsidRPr="00786414" w14:paraId="61850416" w14:textId="77777777" w:rsidTr="00766F63">
        <w:tc>
          <w:tcPr>
            <w:tcW w:w="1129" w:type="dxa"/>
          </w:tcPr>
          <w:p w14:paraId="1DB7A64F" w14:textId="77777777" w:rsidR="00786414" w:rsidRPr="00786414" w:rsidRDefault="00786414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Cambria" w:eastAsia="Times New Roman" w:hAnsi="Cambria" w:cs="Times New Roman"/>
                <w:sz w:val="20"/>
                <w:szCs w:val="24"/>
                <w:lang w:eastAsia="da-DK"/>
                <w14:ligatures w14:val="none"/>
              </w:rPr>
              <w:t xml:space="preserve"> </w:t>
            </w:r>
          </w:p>
        </w:tc>
        <w:tc>
          <w:tcPr>
            <w:tcW w:w="2977" w:type="dxa"/>
          </w:tcPr>
          <w:p w14:paraId="53014CAF" w14:textId="77777777" w:rsid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iCs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bCs/>
                <w:iCs/>
                <w:sz w:val="20"/>
                <w:szCs w:val="20"/>
                <w:lang w:eastAsia="da-DK"/>
                <w14:ligatures w14:val="none"/>
              </w:rPr>
              <w:t xml:space="preserve">Valg af ordstyrer </w:t>
            </w:r>
          </w:p>
          <w:p w14:paraId="2973EF41" w14:textId="77777777" w:rsidR="00ED0176" w:rsidRPr="00786414" w:rsidRDefault="00ED0176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iCs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536" w:type="dxa"/>
          </w:tcPr>
          <w:p w14:paraId="5FAE602F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2" w:type="dxa"/>
          </w:tcPr>
          <w:p w14:paraId="3FACE788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5 min</w:t>
            </w:r>
          </w:p>
        </w:tc>
        <w:tc>
          <w:tcPr>
            <w:tcW w:w="5959" w:type="dxa"/>
          </w:tcPr>
          <w:p w14:paraId="673B1AEE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86414" w:rsidRPr="00786414" w14:paraId="509E6E93" w14:textId="77777777" w:rsidTr="00766F63">
        <w:tc>
          <w:tcPr>
            <w:tcW w:w="1129" w:type="dxa"/>
          </w:tcPr>
          <w:p w14:paraId="46FAA1D9" w14:textId="77777777" w:rsidR="00786414" w:rsidRPr="00786414" w:rsidRDefault="00786414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</w:tcPr>
          <w:p w14:paraId="181FE437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>Godkendelse af referat og dagsorden</w:t>
            </w:r>
          </w:p>
        </w:tc>
        <w:tc>
          <w:tcPr>
            <w:tcW w:w="4536" w:type="dxa"/>
          </w:tcPr>
          <w:p w14:paraId="1A82D86A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Referat fra sidst godkendes og dagsorden godkendes</w:t>
            </w:r>
          </w:p>
          <w:p w14:paraId="28B52A75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2" w:type="dxa"/>
          </w:tcPr>
          <w:p w14:paraId="492A9D13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5 min</w:t>
            </w:r>
          </w:p>
        </w:tc>
        <w:tc>
          <w:tcPr>
            <w:tcW w:w="5959" w:type="dxa"/>
          </w:tcPr>
          <w:p w14:paraId="65680736" w14:textId="7153997C" w:rsidR="00786414" w:rsidRDefault="009C0BBF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Referat og dagsorden g</w:t>
            </w:r>
            <w:r w:rsidR="00254C88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odkendt </w:t>
            </w:r>
          </w:p>
          <w:p w14:paraId="02D8C230" w14:textId="341A58CB" w:rsidR="00254C88" w:rsidRPr="00786414" w:rsidRDefault="00254C88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86414" w:rsidRPr="00786414" w14:paraId="14CDF0C1" w14:textId="77777777" w:rsidTr="00766F63">
        <w:tc>
          <w:tcPr>
            <w:tcW w:w="1129" w:type="dxa"/>
          </w:tcPr>
          <w:p w14:paraId="6904CDA7" w14:textId="77777777" w:rsidR="00786414" w:rsidRPr="00786414" w:rsidRDefault="00786414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</w:tcPr>
          <w:p w14:paraId="0B09D8D9" w14:textId="7BFE0C07" w:rsidR="00786414" w:rsidRPr="00786414" w:rsidRDefault="00A423D5" w:rsidP="00C80993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>For</w:t>
            </w:r>
            <w:r w:rsidR="0050008D"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>retningsorden</w:t>
            </w:r>
            <w:r w:rsidR="007C4CD2"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 xml:space="preserve"> og årshjul 24</w:t>
            </w:r>
          </w:p>
        </w:tc>
        <w:tc>
          <w:tcPr>
            <w:tcW w:w="4536" w:type="dxa"/>
          </w:tcPr>
          <w:p w14:paraId="6F036B8A" w14:textId="77777777" w:rsidR="00786414" w:rsidRDefault="0050008D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Gennemgang og evt. tilretning af forretningsorden</w:t>
            </w:r>
          </w:p>
          <w:p w14:paraId="13D0C24B" w14:textId="64319B5D" w:rsidR="000C4392" w:rsidRPr="00786414" w:rsidRDefault="000C4392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Ønsker til temaer</w:t>
            </w:r>
            <w:r w:rsidR="00ED0176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/</w:t>
            </w: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punkter på årets møder</w:t>
            </w:r>
          </w:p>
        </w:tc>
        <w:tc>
          <w:tcPr>
            <w:tcW w:w="992" w:type="dxa"/>
          </w:tcPr>
          <w:p w14:paraId="4ABA7955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15 min</w:t>
            </w:r>
          </w:p>
        </w:tc>
        <w:tc>
          <w:tcPr>
            <w:tcW w:w="5959" w:type="dxa"/>
          </w:tcPr>
          <w:p w14:paraId="10BEC685" w14:textId="22C2A86E" w:rsidR="001E53D3" w:rsidRDefault="00C00EF9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Forretningsorden tilrettet </w:t>
            </w:r>
            <w:r w:rsidR="00C2394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med mindre rettelser 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og </w:t>
            </w:r>
            <w:r w:rsidR="001E53D3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derefter 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godkendt.</w:t>
            </w:r>
          </w:p>
          <w:p w14:paraId="6ECD93A8" w14:textId="4187709E" w:rsidR="00786414" w:rsidRPr="00C00EF9" w:rsidRDefault="001E53D3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T</w:t>
            </w:r>
            <w:r w:rsidR="00C2394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ilføjet forretningsorden at det fremover vil være </w:t>
            </w:r>
            <w:r w:rsidR="00C00EF9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muligt</w:t>
            </w:r>
            <w:r w:rsidR="00C2394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, at hver matrikel </w:t>
            </w:r>
            <w:r w:rsidR="00C00EF9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kan deltage med </w:t>
            </w:r>
            <w:r w:rsidR="00C2394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en forældre- og medarbejder</w:t>
            </w:r>
            <w:r w:rsidR="00C00EF9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repræsentant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, der hvor vi har flere afdelinger fordelt på forskellige matrikler.</w:t>
            </w:r>
          </w:p>
          <w:p w14:paraId="5FA695CE" w14:textId="51F8A714" w:rsidR="00786414" w:rsidRPr="00786414" w:rsidRDefault="001E53D3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Alle møder i 2024 afholdes i Stenurten</w:t>
            </w:r>
          </w:p>
        </w:tc>
      </w:tr>
      <w:tr w:rsidR="00786414" w:rsidRPr="00786414" w14:paraId="5E32BF8E" w14:textId="77777777" w:rsidTr="00766F63">
        <w:tc>
          <w:tcPr>
            <w:tcW w:w="1129" w:type="dxa"/>
          </w:tcPr>
          <w:p w14:paraId="3B99EBB0" w14:textId="77777777" w:rsidR="00786414" w:rsidRPr="00786414" w:rsidRDefault="00786414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  <w:p w14:paraId="1AF39508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  <w:p w14:paraId="0DA9226F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</w:tcPr>
          <w:p w14:paraId="26CA815E" w14:textId="77777777" w:rsidR="00786414" w:rsidRDefault="007C4CD2" w:rsidP="004E4805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>Reduktion af åbningstid</w:t>
            </w:r>
          </w:p>
          <w:p w14:paraId="47680559" w14:textId="00721290" w:rsidR="007C4CD2" w:rsidRPr="00786414" w:rsidRDefault="007C4CD2" w:rsidP="004E4805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>Se bilag</w:t>
            </w:r>
          </w:p>
        </w:tc>
        <w:tc>
          <w:tcPr>
            <w:tcW w:w="4536" w:type="dxa"/>
          </w:tcPr>
          <w:p w14:paraId="14D4FFAD" w14:textId="017D8559" w:rsidR="00E45C76" w:rsidRDefault="00E45C76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Det er politisk vedtaget at vi kan reducere 1 time om ugen i åbningstiden. Budgettet er reduceret svarende til 1 time. </w:t>
            </w:r>
          </w:p>
          <w:p w14:paraId="0FE4FE63" w14:textId="132DBA91" w:rsidR="00E45C76" w:rsidRDefault="0003227D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Drøftelse af muligheden.</w:t>
            </w:r>
          </w:p>
          <w:p w14:paraId="7CA209B6" w14:textId="19322A0E" w:rsidR="00786414" w:rsidRPr="00786414" w:rsidRDefault="007C4CD2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lastRenderedPageBreak/>
              <w:t xml:space="preserve">Ledelsen fremlægger forslag til </w:t>
            </w:r>
            <w:r w:rsidR="00E45C76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hvor institutionerne </w:t>
            </w:r>
            <w:r w:rsidR="0003227D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kan reducere i med den</w:t>
            </w:r>
            <w:r w:rsidR="00E45C76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 ugentlig</w:t>
            </w:r>
            <w:r w:rsidR="009C024C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e time</w:t>
            </w:r>
          </w:p>
        </w:tc>
        <w:tc>
          <w:tcPr>
            <w:tcW w:w="992" w:type="dxa"/>
          </w:tcPr>
          <w:p w14:paraId="6F5B77E9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lastRenderedPageBreak/>
              <w:t>20 min</w:t>
            </w:r>
          </w:p>
        </w:tc>
        <w:tc>
          <w:tcPr>
            <w:tcW w:w="5959" w:type="dxa"/>
          </w:tcPr>
          <w:p w14:paraId="39CC46F5" w14:textId="11714EB0" w:rsidR="00016D52" w:rsidRDefault="00035EF1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Børne- og ungdomsudvalget (BUU) har vedtaget og gennemført </w:t>
            </w:r>
            <w:r w:rsidR="00016D52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et effektiviseringsforslag, omhandlende reduktion af åbningstiden på 1 time om ugen</w:t>
            </w:r>
            <w:r w:rsidR="00D52877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i alle dagtilbud</w:t>
            </w:r>
            <w:r w:rsidR="0020796B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og KKFOér</w:t>
            </w:r>
          </w:p>
          <w:p w14:paraId="500B4F64" w14:textId="7C35DEDC" w:rsidR="005F2529" w:rsidRDefault="00D52877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lastRenderedPageBreak/>
              <w:t>BUU har beregnet en besparelse via denne reduktion, og b</w:t>
            </w:r>
            <w:r w:rsidR="00035EF1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esparelse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n </w:t>
            </w:r>
            <w:r w:rsidR="0020796B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er 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fratrukket </w:t>
            </w:r>
            <w:r w:rsidR="00035EF1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vores budget </w:t>
            </w:r>
            <w:r w:rsidR="005F2529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2024, </w:t>
            </w:r>
            <w:r w:rsidR="00035EF1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svarende til </w:t>
            </w:r>
            <w:r w:rsidR="00016D52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1 times åbningstid om ugen i hver institution</w:t>
            </w:r>
            <w:r w:rsidR="0020796B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pr. 1.5.24</w:t>
            </w:r>
            <w:r w:rsidR="00B81C1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.</w:t>
            </w:r>
          </w:p>
          <w:p w14:paraId="37F75601" w14:textId="77777777" w:rsidR="005F2529" w:rsidRDefault="005F2529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062D67AB" w14:textId="39B3876C" w:rsidR="0002555F" w:rsidRDefault="00760552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De pædagogiske ledere har i samråd med forældrerådene, peget på hvor den ugentlige time kan reduceres i institutionens åbningstid, med hensyntagen til</w:t>
            </w:r>
            <w:r w:rsidR="00B81C1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,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at det </w:t>
            </w:r>
            <w:r w:rsidR="0002555F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kommer færrest mulige forældre til gene.</w:t>
            </w:r>
          </w:p>
          <w:p w14:paraId="626E7597" w14:textId="77777777" w:rsidR="0002555F" w:rsidRDefault="0002555F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5E72FD6A" w14:textId="37E80AA5" w:rsidR="00786414" w:rsidRDefault="00EF5C48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Forslag</w:t>
            </w:r>
            <w:r w:rsidR="0002555F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et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om redu</w:t>
            </w:r>
            <w:r w:rsidR="00C2394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ktion af åbningstiden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med 1 time om ugen blev fremlagt for bestyrelsen</w:t>
            </w:r>
            <w:r w:rsidR="0002555F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,</w:t>
            </w:r>
            <w:r w:rsidR="00B81C1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og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forslaget blev vedtaget. </w:t>
            </w:r>
          </w:p>
          <w:p w14:paraId="106764D2" w14:textId="77777777" w:rsidR="0002555F" w:rsidRDefault="0002555F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2AB9DB17" w14:textId="77777777" w:rsidR="00EF5C48" w:rsidRDefault="00EF5C48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Reduktionen gennemføres pr. 1.5.24.</w:t>
            </w:r>
          </w:p>
          <w:p w14:paraId="0B1A26F8" w14:textId="77777777" w:rsidR="00182B47" w:rsidRDefault="00182B47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558158A6" w14:textId="6ACE20DE" w:rsidR="00EF5C48" w:rsidRPr="00786414" w:rsidRDefault="00182B47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Den pædagogiske leder</w:t>
            </w:r>
            <w:r w:rsidR="00EF5C48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melder</w:t>
            </w:r>
            <w:r w:rsidR="00C2394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</w:t>
            </w:r>
            <w:r w:rsidR="00EF5C48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de nye åbningstider</w:t>
            </w:r>
            <w:r w:rsidR="00257223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ud 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til forældre og medarbejdere</w:t>
            </w:r>
            <w:r w:rsidR="00257223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.</w:t>
            </w:r>
          </w:p>
        </w:tc>
      </w:tr>
      <w:tr w:rsidR="00786414" w:rsidRPr="00786414" w14:paraId="1DCAC7CA" w14:textId="77777777" w:rsidTr="00766F63">
        <w:tc>
          <w:tcPr>
            <w:tcW w:w="1129" w:type="dxa"/>
          </w:tcPr>
          <w:p w14:paraId="5BEB8FF6" w14:textId="77777777" w:rsidR="00786414" w:rsidRPr="00786414" w:rsidRDefault="00786414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</w:tcPr>
          <w:p w14:paraId="76FEC75A" w14:textId="77777777" w:rsidR="00786414" w:rsidRPr="00786414" w:rsidRDefault="00786414" w:rsidP="00786414">
            <w:pPr>
              <w:rPr>
                <w:rFonts w:ascii="KBH Tekst" w:eastAsia="Times New Roman" w:hAnsi="KBH Tekst" w:cstheme="minorHAnsi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theme="minorHAnsi"/>
                <w:b/>
                <w:sz w:val="20"/>
                <w:szCs w:val="24"/>
                <w:lang w:eastAsia="da-DK"/>
                <w14:ligatures w14:val="none"/>
              </w:rPr>
              <w:t>Nyt fra klyngen/institutionerne/</w:t>
            </w:r>
          </w:p>
          <w:p w14:paraId="2732B29F" w14:textId="77777777" w:rsidR="00786414" w:rsidRPr="00786414" w:rsidRDefault="00786414" w:rsidP="00786414">
            <w:pPr>
              <w:rPr>
                <w:rFonts w:ascii="KBH Tekst" w:eastAsia="Times New Roman" w:hAnsi="KBH Tekst" w:cstheme="minorHAnsi"/>
                <w:b/>
                <w:sz w:val="20"/>
                <w:szCs w:val="24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theme="minorHAnsi"/>
                <w:b/>
                <w:sz w:val="20"/>
                <w:szCs w:val="24"/>
                <w:lang w:eastAsia="da-DK"/>
                <w14:ligatures w14:val="none"/>
              </w:rPr>
              <w:t>forældrerådene</w:t>
            </w:r>
          </w:p>
          <w:p w14:paraId="5EFB3907" w14:textId="77777777" w:rsidR="00786414" w:rsidRPr="00786414" w:rsidRDefault="00786414" w:rsidP="00786414">
            <w:pPr>
              <w:contextualSpacing/>
              <w:rPr>
                <w:rFonts w:ascii="KBH Tekst" w:eastAsia="Times New Roman" w:hAnsi="KBH Tekst" w:cstheme="minorHAnsi"/>
                <w:b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4536" w:type="dxa"/>
          </w:tcPr>
          <w:p w14:paraId="66C7B561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Nyt fra klyngen v. Gitte</w:t>
            </w:r>
          </w:p>
          <w:p w14:paraId="50B6FD04" w14:textId="77777777" w:rsidR="006E2439" w:rsidRDefault="006E2439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</w:p>
          <w:p w14:paraId="37D46EE1" w14:textId="5DD50894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Nyt fra forældrerådene v. forældrerepræsentanterne</w:t>
            </w:r>
          </w:p>
          <w:p w14:paraId="6BAE8ADF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</w:p>
          <w:p w14:paraId="221284C0" w14:textId="7B7E9870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Nyt fra institutionerne i klynge</w:t>
            </w:r>
            <w:r w:rsidR="00ED0176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n</w:t>
            </w:r>
            <w:r w:rsidRPr="00786414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 </w:t>
            </w:r>
            <w:r w:rsidR="00ED0176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ved</w:t>
            </w:r>
            <w:r w:rsidRPr="00786414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 medarbejderne</w:t>
            </w:r>
          </w:p>
        </w:tc>
        <w:tc>
          <w:tcPr>
            <w:tcW w:w="992" w:type="dxa"/>
          </w:tcPr>
          <w:p w14:paraId="3B7B776B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20 min</w:t>
            </w:r>
          </w:p>
        </w:tc>
        <w:tc>
          <w:tcPr>
            <w:tcW w:w="5959" w:type="dxa"/>
          </w:tcPr>
          <w:p w14:paraId="5F0F628B" w14:textId="4601F819" w:rsidR="00786414" w:rsidRDefault="00EF5C48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Ryvang: </w:t>
            </w:r>
          </w:p>
          <w:p w14:paraId="358370D6" w14:textId="77777777" w:rsidR="00FA6672" w:rsidRDefault="00EF5C48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Der er lagt ny kloak og sat nyt hegn op. </w:t>
            </w:r>
            <w:r w:rsidR="00C4500B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Der vil muligvis blive mulighed for nyt køkken.</w:t>
            </w:r>
          </w:p>
          <w:p w14:paraId="59EF84F7" w14:textId="06563D89" w:rsidR="00EF5C48" w:rsidRDefault="00C4500B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</w:t>
            </w:r>
          </w:p>
          <w:p w14:paraId="23D232CA" w14:textId="25683930" w:rsidR="00F70B98" w:rsidRDefault="00F70B98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Stenurten: </w:t>
            </w:r>
          </w:p>
          <w:p w14:paraId="40395481" w14:textId="40EB42A1" w:rsidR="00F70B98" w:rsidRDefault="00F70B98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Der har været problemer med kloakken men det er ordnet nu. De kommende skolebørn har lige malet med Maler-John, Temaet har i år været arkitektur. De mindre børn har malet drømme-pindsvin. Billederne er udstillet i Stenurten. </w:t>
            </w:r>
          </w:p>
          <w:p w14:paraId="087DE5FA" w14:textId="77777777" w:rsidR="0011700A" w:rsidRDefault="0011700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59B37C18" w14:textId="35CBFA46" w:rsidR="00F70B98" w:rsidRDefault="0011700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7 Springeren</w:t>
            </w:r>
            <w:r w:rsidR="00A7684C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:</w:t>
            </w:r>
          </w:p>
          <w:p w14:paraId="23A555C9" w14:textId="57E492FF" w:rsidR="0011700A" w:rsidRDefault="0011700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Vi afventer trykknap til trafiklyset på Nørrebrogade f</w:t>
            </w:r>
            <w:r w:rsidR="00C23945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ø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r vi kan indføre samkørsel med Guldsmeden</w:t>
            </w:r>
          </w:p>
          <w:p w14:paraId="7A687EE4" w14:textId="77777777" w:rsidR="0011700A" w:rsidRDefault="0011700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3E2AD716" w14:textId="6D4D15B3" w:rsidR="0011700A" w:rsidRDefault="0011700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Thyra</w:t>
            </w:r>
            <w:r w:rsidR="00A7684C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:</w:t>
            </w:r>
          </w:p>
          <w:p w14:paraId="467313DF" w14:textId="2A3D1B2A" w:rsidR="0011700A" w:rsidRDefault="0011700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Nyt tag på liggehal</w:t>
            </w:r>
          </w:p>
          <w:p w14:paraId="272EA1E5" w14:textId="77777777" w:rsidR="00C23945" w:rsidRDefault="00C23945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4A1D7750" w14:textId="0E2C5D73" w:rsidR="00C23945" w:rsidRDefault="00C23945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Joanna</w:t>
            </w:r>
          </w:p>
          <w:p w14:paraId="61A1E53F" w14:textId="163EE7FB" w:rsidR="00FA6672" w:rsidRDefault="00C23945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Se under punkt om Task Force</w:t>
            </w:r>
          </w:p>
          <w:p w14:paraId="12BD3B3C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0096370E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86414" w:rsidRPr="00786414" w14:paraId="55FAED39" w14:textId="77777777" w:rsidTr="00766F63">
        <w:tc>
          <w:tcPr>
            <w:tcW w:w="1129" w:type="dxa"/>
          </w:tcPr>
          <w:p w14:paraId="075F509A" w14:textId="77777777" w:rsidR="00786414" w:rsidRPr="00786414" w:rsidRDefault="00786414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</w:tcPr>
          <w:p w14:paraId="00E15F7A" w14:textId="51121956" w:rsidR="00C80993" w:rsidRPr="00786414" w:rsidRDefault="00C80993" w:rsidP="00C80993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>Budget</w:t>
            </w:r>
            <w:r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 xml:space="preserve"> </w:t>
            </w:r>
            <w:r w:rsidR="00ED0176"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>20</w:t>
            </w:r>
            <w:r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>24</w:t>
            </w:r>
            <w:r w:rsidRPr="00786414"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 xml:space="preserve">                </w:t>
            </w:r>
          </w:p>
          <w:p w14:paraId="6EA3D61B" w14:textId="0B4196F1" w:rsidR="00786414" w:rsidRPr="00786414" w:rsidRDefault="00786414" w:rsidP="00786414">
            <w:pPr>
              <w:rPr>
                <w:rFonts w:ascii="KBH Tekst" w:hAnsi="KBH Tekst" w:cstheme="minorHAnsi"/>
                <w:b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1E59CE2C" w14:textId="1BD69B9E" w:rsidR="00786414" w:rsidRPr="00786414" w:rsidRDefault="00ED0176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Gennemgang og godkendelse af budget 2024</w:t>
            </w:r>
          </w:p>
        </w:tc>
        <w:tc>
          <w:tcPr>
            <w:tcW w:w="992" w:type="dxa"/>
          </w:tcPr>
          <w:p w14:paraId="76472FB2" w14:textId="451A71D8" w:rsidR="00786414" w:rsidRPr="00786414" w:rsidRDefault="00CE43DE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20 min</w:t>
            </w:r>
          </w:p>
        </w:tc>
        <w:tc>
          <w:tcPr>
            <w:tcW w:w="5959" w:type="dxa"/>
          </w:tcPr>
          <w:p w14:paraId="053C84F6" w14:textId="678E1AE7" w:rsidR="00DC0A23" w:rsidRDefault="008764F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Budgettet gennemgået og g</w:t>
            </w:r>
            <w:r w:rsidR="00DC0A23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odkendt</w:t>
            </w:r>
          </w:p>
          <w:p w14:paraId="3F3742F8" w14:textId="12CC5835" w:rsidR="00FA6672" w:rsidRDefault="00FA6672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Klyngen har samlet taget et overskud med sig fra budget 2023 på 1.245</w:t>
            </w:r>
            <w:r w:rsidR="00252EEA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.</w:t>
            </w:r>
          </w:p>
          <w:p w14:paraId="58D9ED6B" w14:textId="06601F10" w:rsidR="00B459B4" w:rsidRDefault="00252EE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Det betyder at der ikke trækkes klyngebidrag</w:t>
            </w:r>
            <w:r w:rsidR="00A3238F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i 202</w:t>
            </w:r>
            <w:r w:rsidR="00B459B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4</w:t>
            </w:r>
          </w:p>
          <w:p w14:paraId="46D3527C" w14:textId="680AA4D3" w:rsidR="00B459B4" w:rsidRDefault="00B459B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Klyngens overskud indgår i årets drift af institutionerne.</w:t>
            </w:r>
          </w:p>
          <w:p w14:paraId="7FD5DDC8" w14:textId="500C3972" w:rsidR="00B459B4" w:rsidRPr="00786414" w:rsidRDefault="00B459B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Med den nye budgetmodel har klyngen fået færre sociale normeringer</w:t>
            </w:r>
            <w:r w:rsidR="00F55751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, og en fornyet tildeling på visse områder. Desuden er der gennemført besparelser og effektiviseringer, bla </w:t>
            </w:r>
            <w:r w:rsidR="0001742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på</w:t>
            </w:r>
            <w:r w:rsidR="00F55751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reduktion af åbningstiden. </w:t>
            </w:r>
          </w:p>
          <w:p w14:paraId="469A996E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57BBAD79" w14:textId="5F1C43BB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E0516" w:rsidRPr="00786414" w14:paraId="2462D422" w14:textId="77777777" w:rsidTr="00766F63">
        <w:tc>
          <w:tcPr>
            <w:tcW w:w="1129" w:type="dxa"/>
          </w:tcPr>
          <w:p w14:paraId="6B851AE1" w14:textId="77777777" w:rsidR="00DE0516" w:rsidRPr="00786414" w:rsidRDefault="00DE0516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</w:tcPr>
          <w:p w14:paraId="6C65273E" w14:textId="1559FBC7" w:rsidR="00DE0516" w:rsidRPr="00786414" w:rsidRDefault="00DE0516" w:rsidP="00C80993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eastAsia="da-DK"/>
                <w14:ligatures w14:val="none"/>
              </w:rPr>
              <w:t>Pædagogisk tilsyn i klyngen</w:t>
            </w:r>
          </w:p>
        </w:tc>
        <w:tc>
          <w:tcPr>
            <w:tcW w:w="4536" w:type="dxa"/>
          </w:tcPr>
          <w:p w14:paraId="6372EEB5" w14:textId="77777777" w:rsidR="00377743" w:rsidRDefault="00377743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Kort orientering. </w:t>
            </w:r>
          </w:p>
          <w:p w14:paraId="6AB41351" w14:textId="77777777" w:rsidR="00377743" w:rsidRDefault="00377743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</w:p>
          <w:p w14:paraId="399ABF5B" w14:textId="4B3C7DD4" w:rsidR="00377743" w:rsidRDefault="00DE0516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Årets tilsyn er i gang, i Prs. Thyra følges tilsynet af det bydækkende tilsyn. </w:t>
            </w:r>
          </w:p>
          <w:p w14:paraId="5DBC0096" w14:textId="77777777" w:rsidR="00377743" w:rsidRDefault="00377743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</w:p>
          <w:p w14:paraId="7F9F58F3" w14:textId="00ABE6A5" w:rsidR="00DE0516" w:rsidRPr="00786414" w:rsidRDefault="00DE0516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Bestyrelsen får fremlagt et samlet resultat fra tilsynet når det er gennemført</w:t>
            </w:r>
          </w:p>
        </w:tc>
        <w:tc>
          <w:tcPr>
            <w:tcW w:w="992" w:type="dxa"/>
          </w:tcPr>
          <w:p w14:paraId="1F2463FB" w14:textId="3D3D8D48" w:rsidR="00DE0516" w:rsidRPr="00786414" w:rsidRDefault="00CE43DE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5 min</w:t>
            </w:r>
          </w:p>
        </w:tc>
        <w:tc>
          <w:tcPr>
            <w:tcW w:w="5959" w:type="dxa"/>
          </w:tcPr>
          <w:p w14:paraId="521C57D8" w14:textId="10EEDFF2" w:rsidR="00DE0516" w:rsidRPr="00786414" w:rsidRDefault="008764F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Tilsyn er i gang i klyngen. Stenurten gennemført, de resterende institutioner </w:t>
            </w:r>
            <w:r w:rsidR="0001742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gennemføres i marts 20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24</w:t>
            </w:r>
          </w:p>
        </w:tc>
      </w:tr>
      <w:tr w:rsidR="00157FE6" w:rsidRPr="00C96CD3" w14:paraId="1B90557D" w14:textId="77777777" w:rsidTr="00766F63">
        <w:tc>
          <w:tcPr>
            <w:tcW w:w="1129" w:type="dxa"/>
          </w:tcPr>
          <w:p w14:paraId="4CF6EFE3" w14:textId="77777777" w:rsidR="00157FE6" w:rsidRPr="00786414" w:rsidRDefault="00157FE6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</w:tcPr>
          <w:p w14:paraId="385DB49A" w14:textId="0503C636" w:rsidR="00157FE6" w:rsidRPr="00C96CD3" w:rsidRDefault="00C96CD3" w:rsidP="00C80993">
            <w:pPr>
              <w:spacing w:line="220" w:lineRule="exact"/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val="en-US" w:eastAsia="da-DK"/>
                <w14:ligatures w14:val="none"/>
              </w:rPr>
            </w:pPr>
            <w:r w:rsidRPr="00C96CD3"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val="en-US" w:eastAsia="da-DK"/>
                <w14:ligatures w14:val="none"/>
              </w:rPr>
              <w:t xml:space="preserve">Task Force </w:t>
            </w:r>
            <w:r w:rsidR="00DC0A23" w:rsidRPr="00C96CD3"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val="en-US" w:eastAsia="da-DK"/>
                <w14:ligatures w14:val="none"/>
              </w:rPr>
              <w:t>h</w:t>
            </w:r>
            <w:r w:rsidR="00DC0A23">
              <w:rPr>
                <w:rFonts w:ascii="KBH Tekst" w:eastAsia="Times New Roman" w:hAnsi="KBH Tekst" w:cs="Times New Roman"/>
                <w:b/>
                <w:bCs/>
                <w:iCs/>
                <w:color w:val="000000"/>
                <w:sz w:val="20"/>
                <w:szCs w:val="20"/>
                <w:lang w:val="en-US" w:eastAsia="da-DK"/>
                <w14:ligatures w14:val="none"/>
              </w:rPr>
              <w:t>andleplan</w:t>
            </w:r>
          </w:p>
        </w:tc>
        <w:tc>
          <w:tcPr>
            <w:tcW w:w="4536" w:type="dxa"/>
          </w:tcPr>
          <w:p w14:paraId="70F137FD" w14:textId="34E0F117" w:rsidR="00157FE6" w:rsidRDefault="00C96CD3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 w:rsidRPr="00C96CD3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Orientering om Task Force han</w:t>
            </w: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dleplan</w:t>
            </w:r>
            <w:r w:rsidR="00842B2E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 </w:t>
            </w:r>
            <w:r w:rsidR="002F2529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i </w:t>
            </w:r>
            <w:r w:rsidR="00842B2E"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Joanna</w:t>
            </w:r>
          </w:p>
          <w:p w14:paraId="7DE64950" w14:textId="69849627" w:rsidR="00ED0176" w:rsidRPr="00C96CD3" w:rsidRDefault="00ED0176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2" w:type="dxa"/>
          </w:tcPr>
          <w:p w14:paraId="06978C4F" w14:textId="4A2B717C" w:rsidR="00157FE6" w:rsidRPr="00C96CD3" w:rsidRDefault="00CE43DE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10 min</w:t>
            </w:r>
          </w:p>
        </w:tc>
        <w:tc>
          <w:tcPr>
            <w:tcW w:w="5959" w:type="dxa"/>
          </w:tcPr>
          <w:p w14:paraId="7EEE6B1E" w14:textId="6BAE68D4" w:rsidR="00157FE6" w:rsidRPr="00C96CD3" w:rsidRDefault="008764FA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Joanna er sat på handleplan,</w:t>
            </w:r>
            <w:r w:rsidR="0001742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med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fokus på </w:t>
            </w:r>
            <w:r w:rsidR="0001742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udvikling af kvaliteten 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børnehaven i Stengade samt på arbejdsfællesskabet </w:t>
            </w:r>
            <w:r w:rsidR="00017424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i instit</w:t>
            </w:r>
            <w:r w:rsidR="007208D1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utionen.</w:t>
            </w:r>
          </w:p>
        </w:tc>
      </w:tr>
      <w:tr w:rsidR="00786414" w:rsidRPr="00786414" w14:paraId="0629118D" w14:textId="77777777" w:rsidTr="00766F63">
        <w:tc>
          <w:tcPr>
            <w:tcW w:w="1129" w:type="dxa"/>
          </w:tcPr>
          <w:p w14:paraId="166B7DA0" w14:textId="77777777" w:rsidR="00786414" w:rsidRPr="00786414" w:rsidRDefault="00786414" w:rsidP="00786414">
            <w:p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  <w:p w14:paraId="34BF1567" w14:textId="77777777" w:rsidR="00786414" w:rsidRPr="00786414" w:rsidRDefault="00786414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</w:tcPr>
          <w:p w14:paraId="21A4E5B0" w14:textId="7A04FB71" w:rsidR="00786414" w:rsidRPr="00786414" w:rsidRDefault="009C024C" w:rsidP="00786414">
            <w:pPr>
              <w:rPr>
                <w:rFonts w:ascii="KBH Tekst" w:hAnsi="KBH Tekst" w:cstheme="minorHAnsi"/>
                <w:b/>
                <w:sz w:val="20"/>
                <w:szCs w:val="20"/>
                <w14:ligatures w14:val="none"/>
              </w:rPr>
            </w:pPr>
            <w:r>
              <w:rPr>
                <w:rFonts w:ascii="KBH Tekst" w:hAnsi="KBH Tekst" w:cstheme="minorHAnsi"/>
                <w:b/>
                <w:sz w:val="20"/>
                <w:szCs w:val="20"/>
                <w14:ligatures w14:val="none"/>
              </w:rPr>
              <w:t>Årests møde</w:t>
            </w:r>
            <w:r w:rsidR="00377743">
              <w:rPr>
                <w:rFonts w:ascii="KBH Tekst" w:hAnsi="KBH Tekst" w:cstheme="minorHAnsi"/>
                <w:b/>
                <w:sz w:val="20"/>
                <w:szCs w:val="20"/>
                <w14:ligatures w14:val="none"/>
              </w:rPr>
              <w:t>r</w:t>
            </w:r>
            <w:r>
              <w:rPr>
                <w:rFonts w:ascii="KBH Tekst" w:hAnsi="KBH Tekst" w:cstheme="minorHAnsi"/>
                <w:b/>
                <w:sz w:val="20"/>
                <w:szCs w:val="20"/>
                <w14:ligatures w14:val="none"/>
              </w:rPr>
              <w:t xml:space="preserve"> </w:t>
            </w:r>
            <w:r w:rsidR="00377743">
              <w:rPr>
                <w:rFonts w:ascii="KBH Tekst" w:hAnsi="KBH Tekst" w:cstheme="minorHAnsi"/>
                <w:b/>
                <w:sz w:val="20"/>
                <w:szCs w:val="20"/>
                <w14:ligatures w14:val="none"/>
              </w:rPr>
              <w:t>i forældre</w:t>
            </w:r>
            <w:r>
              <w:rPr>
                <w:rFonts w:ascii="KBH Tekst" w:hAnsi="KBH Tekst" w:cstheme="minorHAnsi"/>
                <w:b/>
                <w:sz w:val="20"/>
                <w:szCs w:val="20"/>
                <w14:ligatures w14:val="none"/>
              </w:rPr>
              <w:t>bestyrelsen</w:t>
            </w:r>
          </w:p>
        </w:tc>
        <w:tc>
          <w:tcPr>
            <w:tcW w:w="4536" w:type="dxa"/>
          </w:tcPr>
          <w:p w14:paraId="5A7465A2" w14:textId="77777777" w:rsidR="00C25A84" w:rsidRDefault="00D54CD4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>Områdedialog for alle klyngebestyrelser</w:t>
            </w:r>
          </w:p>
          <w:p w14:paraId="4B7F7028" w14:textId="31BA7DAF" w:rsidR="00786414" w:rsidRPr="00786414" w:rsidRDefault="00D54CD4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  <w:t xml:space="preserve"> d. 4.6.</w:t>
            </w:r>
          </w:p>
          <w:p w14:paraId="72FE7E1A" w14:textId="58813A28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2" w:type="dxa"/>
          </w:tcPr>
          <w:p w14:paraId="2838A7E7" w14:textId="3C3B9BCE" w:rsidR="00786414" w:rsidRPr="00786414" w:rsidRDefault="00CE43DE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5 min</w:t>
            </w:r>
          </w:p>
        </w:tc>
        <w:tc>
          <w:tcPr>
            <w:tcW w:w="5959" w:type="dxa"/>
          </w:tcPr>
          <w:p w14:paraId="1E1FE61A" w14:textId="77777777" w:rsidR="004914CE" w:rsidRDefault="007208D1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Obs til forældrebestyrelsens </w:t>
            </w:r>
            <w:r w:rsidR="004914CE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medlemmer</w:t>
            </w: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, at områdeforvaltningen afholder dialogmøde d. 4.6. </w:t>
            </w:r>
          </w:p>
          <w:p w14:paraId="208E1785" w14:textId="62E6D8CE" w:rsidR="00786414" w:rsidRPr="00786414" w:rsidRDefault="004914CE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for alle</w:t>
            </w:r>
            <w:r w:rsidR="007208D1"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 xml:space="preserve"> klyngebestyrelser på Nørrebro/Bispebjerg.</w:t>
            </w:r>
          </w:p>
        </w:tc>
      </w:tr>
      <w:tr w:rsidR="00786414" w:rsidRPr="00786414" w14:paraId="126AD976" w14:textId="77777777" w:rsidTr="00766F63">
        <w:tc>
          <w:tcPr>
            <w:tcW w:w="1129" w:type="dxa"/>
          </w:tcPr>
          <w:p w14:paraId="70930598" w14:textId="77777777" w:rsidR="00786414" w:rsidRPr="00786414" w:rsidRDefault="00786414" w:rsidP="00786414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KBH Tekst" w:eastAsia="Times New Roman" w:hAnsi="KBH Tekst" w:cs="Times New Roman"/>
                <w:sz w:val="20"/>
                <w:szCs w:val="24"/>
                <w:lang w:eastAsia="da-DK"/>
                <w14:ligatures w14:val="none"/>
              </w:rPr>
            </w:pPr>
          </w:p>
        </w:tc>
        <w:tc>
          <w:tcPr>
            <w:tcW w:w="2977" w:type="dxa"/>
          </w:tcPr>
          <w:p w14:paraId="534A7AF9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theme="minorHAnsi"/>
                <w:b/>
                <w:sz w:val="20"/>
                <w:szCs w:val="20"/>
                <w:lang w:eastAsia="da-DK"/>
                <w14:ligatures w14:val="none"/>
              </w:rPr>
            </w:pPr>
            <w:r w:rsidRPr="00786414">
              <w:rPr>
                <w:rFonts w:ascii="KBH Tekst" w:eastAsia="Times New Roman" w:hAnsi="KBH Tekst" w:cstheme="minorHAnsi"/>
                <w:b/>
                <w:sz w:val="20"/>
                <w:szCs w:val="20"/>
                <w:lang w:eastAsia="da-DK"/>
                <w14:ligatures w14:val="none"/>
              </w:rPr>
              <w:t>Evt.</w:t>
            </w:r>
          </w:p>
        </w:tc>
        <w:tc>
          <w:tcPr>
            <w:tcW w:w="4536" w:type="dxa"/>
          </w:tcPr>
          <w:p w14:paraId="6B5C8BE1" w14:textId="77777777" w:rsidR="00786414" w:rsidRPr="00786414" w:rsidRDefault="00786414" w:rsidP="00786414">
            <w:pPr>
              <w:rPr>
                <w:rFonts w:ascii="KBH Tekst" w:eastAsia="Times New Roman" w:hAnsi="KBH Tekst" w:cstheme="minorHAnsi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92" w:type="dxa"/>
          </w:tcPr>
          <w:p w14:paraId="586F2661" w14:textId="75B7900E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3B2049F4" w14:textId="6BE55F89" w:rsidR="00786414" w:rsidRPr="00786414" w:rsidRDefault="00CE43DE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  <w:t>10 min</w:t>
            </w:r>
          </w:p>
          <w:p w14:paraId="60C1F300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959" w:type="dxa"/>
          </w:tcPr>
          <w:p w14:paraId="0B942D48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4E99D44F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  <w:p w14:paraId="7E72BA87" w14:textId="77777777" w:rsidR="00786414" w:rsidRPr="00786414" w:rsidRDefault="00786414" w:rsidP="00786414">
            <w:pPr>
              <w:spacing w:line="220" w:lineRule="exact"/>
              <w:rPr>
                <w:rFonts w:ascii="KBH Tekst" w:eastAsia="Times New Roman" w:hAnsi="KBH Tekst" w:cs="Times New Roman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282546A1" w14:textId="77777777" w:rsidR="00786414" w:rsidRPr="00786414" w:rsidRDefault="00786414" w:rsidP="00786414">
      <w:pPr>
        <w:spacing w:after="0" w:line="220" w:lineRule="exact"/>
        <w:rPr>
          <w:rFonts w:ascii="ID 00" w:eastAsia="Times New Roman" w:hAnsi="ID 00" w:cs="Times New Roman"/>
          <w:kern w:val="0"/>
          <w:sz w:val="20"/>
          <w:szCs w:val="24"/>
          <w:lang w:eastAsia="da-DK"/>
          <w14:ligatures w14:val="none"/>
        </w:rPr>
      </w:pPr>
    </w:p>
    <w:p w14:paraId="39136242" w14:textId="77777777" w:rsidR="00786414" w:rsidRPr="00786414" w:rsidRDefault="00786414" w:rsidP="00786414">
      <w:pPr>
        <w:spacing w:after="0" w:line="220" w:lineRule="exact"/>
        <w:rPr>
          <w:rFonts w:ascii="ID 00" w:eastAsia="Times New Roman" w:hAnsi="ID 00" w:cs="Times New Roman"/>
          <w:kern w:val="0"/>
          <w:sz w:val="20"/>
          <w:szCs w:val="24"/>
          <w:lang w:eastAsia="da-DK"/>
          <w14:ligatures w14:val="none"/>
        </w:rPr>
      </w:pPr>
    </w:p>
    <w:p w14:paraId="37AD5AAA" w14:textId="77777777" w:rsidR="00786414" w:rsidRPr="00786414" w:rsidRDefault="00786414" w:rsidP="00786414">
      <w:pPr>
        <w:spacing w:after="0" w:line="220" w:lineRule="exact"/>
        <w:rPr>
          <w:rFonts w:ascii="ID 00" w:eastAsia="Times New Roman" w:hAnsi="ID 00" w:cs="Times New Roman"/>
          <w:kern w:val="0"/>
          <w:sz w:val="20"/>
          <w:szCs w:val="24"/>
          <w:lang w:eastAsia="da-DK"/>
          <w14:ligatures w14:val="none"/>
        </w:rPr>
      </w:pPr>
    </w:p>
    <w:p w14:paraId="107BF9B0" w14:textId="77777777" w:rsidR="00786414" w:rsidRPr="00786414" w:rsidRDefault="00786414" w:rsidP="00786414">
      <w:pPr>
        <w:spacing w:after="0" w:line="220" w:lineRule="exact"/>
        <w:rPr>
          <w:rFonts w:ascii="ID 00" w:eastAsia="Times New Roman" w:hAnsi="ID 00" w:cs="Times New Roman"/>
          <w:kern w:val="0"/>
          <w:sz w:val="20"/>
          <w:szCs w:val="24"/>
          <w:lang w:eastAsia="da-DK"/>
          <w14:ligatures w14:val="none"/>
        </w:rPr>
      </w:pPr>
    </w:p>
    <w:p w14:paraId="7F2684D0" w14:textId="77777777" w:rsidR="00786414" w:rsidRPr="00786414" w:rsidRDefault="00786414" w:rsidP="00786414">
      <w:pPr>
        <w:spacing w:after="0" w:line="220" w:lineRule="exact"/>
        <w:rPr>
          <w:rFonts w:ascii="ID 00" w:eastAsia="Times New Roman" w:hAnsi="ID 00" w:cs="Times New Roman"/>
          <w:kern w:val="0"/>
          <w:sz w:val="20"/>
          <w:szCs w:val="24"/>
          <w:lang w:eastAsia="da-DK"/>
          <w14:ligatures w14:val="none"/>
        </w:rPr>
      </w:pPr>
    </w:p>
    <w:p w14:paraId="03C22264" w14:textId="77777777" w:rsidR="00786414" w:rsidRPr="00786414" w:rsidRDefault="00786414" w:rsidP="00786414"/>
    <w:p w14:paraId="1958EDCD" w14:textId="77777777" w:rsidR="003E2E6B" w:rsidRDefault="003E2E6B"/>
    <w:sectPr w:rsidR="003E2E6B" w:rsidSect="00E94B5C">
      <w:footerReference w:type="default" r:id="rId2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60DB" w14:textId="77777777" w:rsidR="00E94B5C" w:rsidRDefault="00E94B5C">
      <w:pPr>
        <w:spacing w:after="0" w:line="240" w:lineRule="auto"/>
      </w:pPr>
      <w:r>
        <w:separator/>
      </w:r>
    </w:p>
  </w:endnote>
  <w:endnote w:type="continuationSeparator" w:id="0">
    <w:p w14:paraId="2BF980F9" w14:textId="77777777" w:rsidR="00E94B5C" w:rsidRDefault="00E9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D 00">
    <w:altName w:val="Courier New"/>
    <w:panose1 w:val="00000000000000000000"/>
    <w:charset w:val="C8"/>
    <w:family w:val="roman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0F80" w14:textId="77777777" w:rsidR="002F2529" w:rsidRDefault="002F25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9147" w14:textId="77777777" w:rsidR="00E94B5C" w:rsidRDefault="00E94B5C">
      <w:pPr>
        <w:spacing w:after="0" w:line="240" w:lineRule="auto"/>
      </w:pPr>
      <w:r>
        <w:separator/>
      </w:r>
    </w:p>
  </w:footnote>
  <w:footnote w:type="continuationSeparator" w:id="0">
    <w:p w14:paraId="6DEEC770" w14:textId="77777777" w:rsidR="00E94B5C" w:rsidRDefault="00E9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4632"/>
    <w:multiLevelType w:val="hybridMultilevel"/>
    <w:tmpl w:val="5036A6A2"/>
    <w:lvl w:ilvl="0" w:tplc="0406000F">
      <w:start w:val="1"/>
      <w:numFmt w:val="decimal"/>
      <w:lvlText w:val="%1."/>
      <w:lvlJc w:val="left"/>
      <w:pPr>
        <w:ind w:left="1069" w:hanging="360"/>
      </w:pPr>
    </w:lvl>
    <w:lvl w:ilvl="1" w:tplc="04060019">
      <w:start w:val="1"/>
      <w:numFmt w:val="lowerLetter"/>
      <w:lvlText w:val="%2."/>
      <w:lvlJc w:val="left"/>
      <w:pPr>
        <w:ind w:left="1789" w:hanging="360"/>
      </w:pPr>
    </w:lvl>
    <w:lvl w:ilvl="2" w:tplc="0406001B">
      <w:start w:val="1"/>
      <w:numFmt w:val="lowerRoman"/>
      <w:lvlText w:val="%3."/>
      <w:lvlJc w:val="right"/>
      <w:pPr>
        <w:ind w:left="2509" w:hanging="180"/>
      </w:pPr>
    </w:lvl>
    <w:lvl w:ilvl="3" w:tplc="0406000F">
      <w:start w:val="1"/>
      <w:numFmt w:val="decimal"/>
      <w:lvlText w:val="%4."/>
      <w:lvlJc w:val="left"/>
      <w:pPr>
        <w:ind w:left="3229" w:hanging="360"/>
      </w:pPr>
    </w:lvl>
    <w:lvl w:ilvl="4" w:tplc="04060019">
      <w:start w:val="1"/>
      <w:numFmt w:val="lowerLetter"/>
      <w:lvlText w:val="%5."/>
      <w:lvlJc w:val="left"/>
      <w:pPr>
        <w:ind w:left="3949" w:hanging="360"/>
      </w:pPr>
    </w:lvl>
    <w:lvl w:ilvl="5" w:tplc="0406001B">
      <w:start w:val="1"/>
      <w:numFmt w:val="lowerRoman"/>
      <w:lvlText w:val="%6."/>
      <w:lvlJc w:val="right"/>
      <w:pPr>
        <w:ind w:left="4669" w:hanging="180"/>
      </w:pPr>
    </w:lvl>
    <w:lvl w:ilvl="6" w:tplc="0406000F">
      <w:start w:val="1"/>
      <w:numFmt w:val="decimal"/>
      <w:lvlText w:val="%7."/>
      <w:lvlJc w:val="left"/>
      <w:pPr>
        <w:ind w:left="5389" w:hanging="360"/>
      </w:pPr>
    </w:lvl>
    <w:lvl w:ilvl="7" w:tplc="04060019">
      <w:start w:val="1"/>
      <w:numFmt w:val="lowerLetter"/>
      <w:lvlText w:val="%8."/>
      <w:lvlJc w:val="left"/>
      <w:pPr>
        <w:ind w:left="6109" w:hanging="360"/>
      </w:pPr>
    </w:lvl>
    <w:lvl w:ilvl="8" w:tplc="0406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374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80"/>
    <w:rsid w:val="00016D52"/>
    <w:rsid w:val="00017424"/>
    <w:rsid w:val="0002151E"/>
    <w:rsid w:val="0002555F"/>
    <w:rsid w:val="0003227D"/>
    <w:rsid w:val="00035EF1"/>
    <w:rsid w:val="00061973"/>
    <w:rsid w:val="000C4392"/>
    <w:rsid w:val="0011700A"/>
    <w:rsid w:val="00157FE6"/>
    <w:rsid w:val="00182B47"/>
    <w:rsid w:val="001E53D3"/>
    <w:rsid w:val="0020796B"/>
    <w:rsid w:val="00252EEA"/>
    <w:rsid w:val="00254C88"/>
    <w:rsid w:val="00257223"/>
    <w:rsid w:val="002F2529"/>
    <w:rsid w:val="00377743"/>
    <w:rsid w:val="003D1EA0"/>
    <w:rsid w:val="003E2E6B"/>
    <w:rsid w:val="003E7AE7"/>
    <w:rsid w:val="0044177A"/>
    <w:rsid w:val="004914CE"/>
    <w:rsid w:val="004E4805"/>
    <w:rsid w:val="0050008D"/>
    <w:rsid w:val="005F2529"/>
    <w:rsid w:val="006E2439"/>
    <w:rsid w:val="007208D1"/>
    <w:rsid w:val="00760552"/>
    <w:rsid w:val="00766F63"/>
    <w:rsid w:val="00786414"/>
    <w:rsid w:val="007C4CD2"/>
    <w:rsid w:val="00842B2E"/>
    <w:rsid w:val="00843415"/>
    <w:rsid w:val="008764FA"/>
    <w:rsid w:val="009C024C"/>
    <w:rsid w:val="009C0BBF"/>
    <w:rsid w:val="00A3238F"/>
    <w:rsid w:val="00A423D5"/>
    <w:rsid w:val="00A72B17"/>
    <w:rsid w:val="00A74E80"/>
    <w:rsid w:val="00A7684C"/>
    <w:rsid w:val="00AB2559"/>
    <w:rsid w:val="00B459B4"/>
    <w:rsid w:val="00B81C15"/>
    <w:rsid w:val="00B95E7C"/>
    <w:rsid w:val="00BD4E06"/>
    <w:rsid w:val="00C00EF9"/>
    <w:rsid w:val="00C23945"/>
    <w:rsid w:val="00C25A84"/>
    <w:rsid w:val="00C4500B"/>
    <w:rsid w:val="00C80993"/>
    <w:rsid w:val="00C96CD3"/>
    <w:rsid w:val="00CE43DE"/>
    <w:rsid w:val="00D52877"/>
    <w:rsid w:val="00D54CD4"/>
    <w:rsid w:val="00DC0A23"/>
    <w:rsid w:val="00DE0516"/>
    <w:rsid w:val="00E45C76"/>
    <w:rsid w:val="00E647EA"/>
    <w:rsid w:val="00E94B5C"/>
    <w:rsid w:val="00ED0176"/>
    <w:rsid w:val="00EF5C48"/>
    <w:rsid w:val="00F55751"/>
    <w:rsid w:val="00F70B98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4557"/>
  <w15:chartTrackingRefBased/>
  <w15:docId w15:val="{54624BB8-C1EF-426B-BF16-B6DCA2B1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semiHidden/>
    <w:unhideWhenUsed/>
    <w:rsid w:val="00786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6414"/>
  </w:style>
  <w:style w:type="table" w:customStyle="1" w:styleId="Tabel-Gitter1">
    <w:name w:val="Tabel - Gitter1"/>
    <w:basedOn w:val="Tabel-Normal"/>
    <w:next w:val="Tabel-Gitter"/>
    <w:uiPriority w:val="59"/>
    <w:rsid w:val="0078641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78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tteroemer88@gmail.com" TargetMode="External"/><Relationship Id="rId18" Type="http://schemas.openxmlformats.org/officeDocument/2006/relationships/hyperlink" Target="mailto:LV4V@kk.d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ur4m@kk.d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ello.martehalvorsen@gmail.com" TargetMode="External"/><Relationship Id="rId17" Type="http://schemas.openxmlformats.org/officeDocument/2006/relationships/hyperlink" Target="mailto:hp27@kk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hyam.g@gmail.com" TargetMode="External"/><Relationship Id="rId20" Type="http://schemas.openxmlformats.org/officeDocument/2006/relationships/hyperlink" Target="mailto:gg35@kk.d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ejoenson@gmail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ofieMunk57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r4m@kk.dk" TargetMode="External"/><Relationship Id="rId19" Type="http://schemas.openxmlformats.org/officeDocument/2006/relationships/hyperlink" Target="mailto:h61m@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viidanne@g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0f03729d-1f1c-4b43-bedd-870f9fd028b5" xsi:nil="true"/>
    <lcf76f155ced4ddcb4097134ff3c332f xmlns="0f03729d-1f1c-4b43-bedd-870f9fd028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56FA7B362AE4B8446F9CC073D5A4F" ma:contentTypeVersion="18" ma:contentTypeDescription="Opret et nyt dokument." ma:contentTypeScope="" ma:versionID="9fd21fe06b11f918da353fe0dec6262f">
  <xsd:schema xmlns:xsd="http://www.w3.org/2001/XMLSchema" xmlns:xs="http://www.w3.org/2001/XMLSchema" xmlns:p="http://schemas.microsoft.com/office/2006/metadata/properties" xmlns:ns2="0f03729d-1f1c-4b43-bedd-870f9fd028b5" xmlns:ns3="45c24c4d-4de2-4a11-996b-ad1b02b5a53f" targetNamespace="http://schemas.microsoft.com/office/2006/metadata/properties" ma:root="true" ma:fieldsID="d0bb6da3e94eac679dc37816530ba007" ns2:_="" ns3:_="">
    <xsd:import namespace="0f03729d-1f1c-4b43-bedd-870f9fd028b5"/>
    <xsd:import namespace="45c24c4d-4de2-4a11-996b-ad1b02b5a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3729d-1f1c-4b43-bedd-870f9fd02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c4d-4de2-4a11-996b-ad1b02b5a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1F14F-4B37-4A6D-B6BE-66DBC3BA9B5E}">
  <ds:schemaRefs>
    <ds:schemaRef ds:uri="http://schemas.microsoft.com/office/2006/metadata/properties"/>
    <ds:schemaRef ds:uri="http://schemas.microsoft.com/office/infopath/2007/PartnerControls"/>
    <ds:schemaRef ds:uri="0f03729d-1f1c-4b43-bedd-870f9fd028b5"/>
  </ds:schemaRefs>
</ds:datastoreItem>
</file>

<file path=customXml/itemProps2.xml><?xml version="1.0" encoding="utf-8"?>
<ds:datastoreItem xmlns:ds="http://schemas.openxmlformats.org/officeDocument/2006/customXml" ds:itemID="{2596455E-74B9-4018-8BAE-53FEB2742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3729d-1f1c-4b43-bedd-870f9fd028b5"/>
    <ds:schemaRef ds:uri="45c24c4d-4de2-4a11-996b-ad1b02b5a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DE6ED-F00F-4039-8CC8-918D1AC93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4396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Møller</dc:creator>
  <cp:keywords/>
  <dc:description/>
  <cp:lastModifiedBy>Maibritt Iversen</cp:lastModifiedBy>
  <cp:revision>2</cp:revision>
  <cp:lastPrinted>2024-02-26T15:38:00Z</cp:lastPrinted>
  <dcterms:created xsi:type="dcterms:W3CDTF">2024-03-01T10:28:00Z</dcterms:created>
  <dcterms:modified xsi:type="dcterms:W3CDTF">2024-03-01T10:28:00Z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0x01010024556FA7B362AE4B8446F9CC073D5A4F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